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Modulo 6 - art.13, Comma 3, D.Lgs. 32/2021</w:t>
      </w:r>
    </w:p>
    <w:p>
      <w:pPr>
        <w:pStyle w:val="Normal"/>
        <w:jc w:val="center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>AUTODICHIARAZIONE PER TARIFFE FORFETTARIE PER CONTROLLI UFFICIALI NEGLI STABILIMENTI DI CUI ALL’ALLEGATO 2, SEZIONE 6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Azienda sanitaria locale </w:t>
      </w:r>
      <w:r>
        <w:rPr>
          <w:rFonts w:cs="Arial" w:ascii="Arial" w:hAnsi="Arial"/>
        </w:rPr>
        <w:t>di Ferrara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20"/>
          <w:szCs w:val="20"/>
        </w:rPr>
        <w:t xml:space="preserve">Oggetto: </w:t>
      </w:r>
      <w:r>
        <w:rPr>
          <w:rFonts w:cs="Arial" w:ascii="Arial" w:hAnsi="Arial"/>
          <w:b/>
          <w:sz w:val="18"/>
          <w:szCs w:val="18"/>
        </w:rPr>
        <w:t xml:space="preserve">DICHIARAZIONE SOSTITUTIVA DI CERTIFICAZIONE AI FINI DELL’APPLICAZIONE DELLE TARIFFE    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ANNO _________ </w:t>
      </w:r>
      <w:r>
        <w:rPr>
          <w:rFonts w:cs="Arial" w:ascii="Arial" w:hAnsi="Arial"/>
          <w:b w:val="false"/>
          <w:bCs w:val="false"/>
          <w:color w:val="FF0000"/>
          <w:sz w:val="14"/>
          <w:szCs w:val="14"/>
        </w:rPr>
        <w:t>(</w:t>
      </w:r>
      <w:r>
        <w:rPr>
          <w:rFonts w:cs="Arial" w:ascii="Arial" w:hAnsi="Arial"/>
          <w:color w:val="FF0000"/>
          <w:sz w:val="14"/>
          <w:szCs w:val="14"/>
        </w:rPr>
        <w:t>Termine scadenza anno)</w:t>
      </w:r>
      <w:r>
        <w:rPr>
          <w:rFonts w:cs="Arial" w:ascii="Arial" w:hAnsi="Arial"/>
          <w:b/>
          <w:sz w:val="18"/>
          <w:szCs w:val="18"/>
        </w:rPr>
        <w:t xml:space="preserve"> PREVISTE AI SENSI DEL D.Lgs. 32/2021 (artt. 46-47 DPR 445/2000 e s.m.i.)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Il/la sottoscritto/a ______________________________________ nato/a a prov. |_|_| il |_|_| / |_|_| / |_|_|_|_|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in qualità di Operatore/Titolare/Legale rappresentante dell’impresa (indicare Ragione Sociale):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codice fiscale |_|_|_|_|_|_|_|_|_|_|_|_|_|_|_|_|    partita I.V.A. |_|_|_|_|_|_|_|_|_|_|_|    </w:t>
      </w:r>
      <w:r>
        <w:rPr>
          <w:rFonts w:cs="Arial" w:ascii="Arial" w:hAnsi="Arial"/>
          <w:sz w:val="16"/>
          <w:szCs w:val="16"/>
        </w:rPr>
        <w:t>codice SDI</w:t>
      </w:r>
      <w:r>
        <w:rPr>
          <w:rFonts w:cs="Arial" w:ascii="Arial" w:hAnsi="Arial"/>
          <w:sz w:val="16"/>
          <w:szCs w:val="16"/>
        </w:rPr>
        <w:t xml:space="preserve"> |_|_|_|_|_|_|_|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Con sede legale sita in: Via/Piazza __________________________________________________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Comune di ______________________________________________________________ Prov. |_|_| Cap. |_|_|_|_|_|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Telefono / Cell. |_|_|_|_|_|_|_|_|_|_|_|_|_|_|    Fax |_|_|_|_|_|_|_|_|_|_|_|_|_|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indirizzo PEC ________________________________________ @ _________________________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 sede operativa sita in (indicare solo se diversa dalla sede legale):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Comune di ______________________________________________________________ Prov. |_|_| Cap. |_|_|_|_|_|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Via/Piazza _____________________________________________________________________________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Telefono / Cell. |_|_|_|_|_|_|_|_|_|_|_|_|_|_|   Fax|_|_|_|_|_|_|_|_|_|_|_|_|_|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Tipologia di/delle attività produttiva/e dello stabilimento (Allegato 2, Sezione 6, tabella A) ____________________________________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consapevole delle sanzioni penali previste dall’art. 76 del DPR 28.12.2000 n. 445 per le ipotesi di falsità in atti e dichiarazioni mendaci,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DICHIARA, sotto la propria responsabilità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|_| di essere soggetto, per l’anno in corso, al pagamento della tariffa forfettaria annua in quanto, nell’anno solare precedente,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 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>
          <w:rFonts w:cs="Arial" w:ascii="Arial" w:hAnsi="Arial"/>
          <w:sz w:val="16"/>
          <w:szCs w:val="16"/>
        </w:rPr>
        <w:t xml:space="preserve">|_| di NON essere soggetto, per l’anno in corso, al pagamento della tariffa forfettaria annua in quanto, nell’anno solare precedente: 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>
          <w:rFonts w:cs="Arial" w:ascii="Arial" w:hAnsi="Arial"/>
          <w:sz w:val="16"/>
          <w:szCs w:val="16"/>
        </w:rPr>
        <w:t xml:space="preserve">|_| NON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 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>
          <w:rFonts w:cs="Arial" w:ascii="Arial" w:hAnsi="Arial"/>
          <w:sz w:val="16"/>
          <w:szCs w:val="16"/>
        </w:rPr>
        <w:t>|_| ha svolto attività di broker o di intermediario di commercio con sede diversa da uno stabilimento fisico;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>
          <w:rFonts w:cs="Arial" w:ascii="Arial" w:hAnsi="Arial"/>
          <w:sz w:val="16"/>
          <w:szCs w:val="16"/>
        </w:rPr>
        <w:t xml:space="preserve">|_| ha iniziato l’attività in data successiva al 1 luglio; 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/>
      </w:pPr>
      <w:r>
        <w:rPr>
          <w:rFonts w:cs="Arial" w:ascii="Arial" w:hAnsi="Arial"/>
          <w:sz w:val="16"/>
          <w:szCs w:val="16"/>
        </w:rPr>
        <w:t xml:space="preserve">|_| ha operato nell’ambito della produzione primaria e attività associate (Articolo 2, comma 1, lettere b, c, d) </w:t>
      </w:r>
    </w:p>
    <w:p>
      <w:pPr>
        <w:pStyle w:val="Normal"/>
        <w:widowControl/>
        <w:bidi w:val="0"/>
        <w:spacing w:lineRule="auto" w:line="259" w:before="0" w:after="160"/>
        <w:ind w:left="227" w:right="0" w:hanging="227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|_| l'attività è (specificare la motivazione e la data dell'evento, ad esempio “cessata”, “trasferita in territorio di competenza di altra Azienda sanitaria locale”): 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In caso di omessa trasmissione della presente autodichiarazione entro il 31 gennaio, ai sensi dell’articolo 13 comma 3, l’Azienda sanitaria locale applica la tariffa prevista ai sensi dell’articolo 17 comma 2. </w:t>
      </w:r>
    </w:p>
    <w:p>
      <w:pPr>
        <w:pStyle w:val="Normal"/>
        <w:spacing w:lineRule="auto" w:line="24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</w:t>
      </w:r>
      <w:r>
        <w:rPr>
          <w:rFonts w:cs="Arial" w:ascii="Arial" w:hAnsi="Arial"/>
          <w:sz w:val="18"/>
          <w:szCs w:val="18"/>
        </w:rPr>
        <w:t>IN FEDE (firma del titolare/legale rappresentante e timbro leggibile)</w:t>
      </w:r>
    </w:p>
    <w:p>
      <w:pPr>
        <w:pStyle w:val="Normal"/>
        <w:spacing w:lineRule="auto" w:line="24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 xml:space="preserve">Privacy: autorizzo il trattamento dei dati personali ai sensi del D.Lgs. n. 196/2003 e del GDPR 679/2016 per gli adempimenti correlati alla procedura in oggetto. </w:t>
      </w:r>
    </w:p>
    <w:p>
      <w:pPr>
        <w:pStyle w:val="Normal"/>
        <w:spacing w:lineRule="auto" w:line="24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</w:t>
      </w:r>
      <w:r>
        <w:rPr>
          <w:rFonts w:cs="Arial" w:ascii="Arial" w:hAnsi="Arial"/>
          <w:sz w:val="18"/>
          <w:szCs w:val="18"/>
        </w:rPr>
        <w:t>IN FEDE (firma del titolare/legale rappresentante e timbro leggibile)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bidi w:val="0"/>
        <w:spacing w:lineRule="auto" w:line="240" w:before="0" w:after="160"/>
        <w:ind w:left="227" w:right="0" w:hanging="227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|_| Si allega copia fotostatica di valido documento di identità (art. 35 del DPR 445/2000 e s.m.i.) Esente da bollo ai sensi dell’art. 37 del D.P.R. 445/2000 e s.m.i.</w:t>
      </w:r>
    </w:p>
    <w:sectPr>
      <w:type w:val="nextPage"/>
      <w:pgSz w:w="11906" w:h="16838"/>
      <w:pgMar w:left="1134" w:right="1134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428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LibreOffice/6.4.7.2$Windows_X86_64 LibreOffice_project/639b8ac485750d5696d7590a72ef1b496725cfb5</Application>
  <Pages>1</Pages>
  <Words>490</Words>
  <Characters>3455</Characters>
  <CharactersWithSpaces>4012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2021-12-09T07:50:00Z</dcterms:created>
  <dc:creator>Claudio Gambarini</dc:creator>
  <dc:description/>
  <dc:language>it-IT</dc:language>
  <cp:lastModifiedBy/>
  <dcterms:modified xsi:type="dcterms:W3CDTF">2024-03-20T12:16:05Z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